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7D" w:rsidRDefault="00882D7D" w:rsidP="00B5560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57530" cy="535940"/>
            <wp:effectExtent l="0" t="0" r="0" b="0"/>
            <wp:docPr id="1" name="Picture 1" descr="fp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pst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FE" w:rsidRDefault="00DF26FE" w:rsidP="00B5560B">
      <w:pPr>
        <w:jc w:val="center"/>
        <w:rPr>
          <w:b/>
        </w:rPr>
      </w:pPr>
      <w:r>
        <w:rPr>
          <w:b/>
        </w:rPr>
        <w:t>Lamar University</w:t>
      </w:r>
    </w:p>
    <w:p w:rsidR="00B5560B" w:rsidRDefault="00B5560B" w:rsidP="00B5560B">
      <w:pPr>
        <w:jc w:val="center"/>
      </w:pPr>
      <w:r w:rsidRPr="00744D3B">
        <w:rPr>
          <w:b/>
        </w:rPr>
        <w:t xml:space="preserve">Faculty Senate </w:t>
      </w:r>
      <w:r>
        <w:rPr>
          <w:b/>
        </w:rPr>
        <w:t xml:space="preserve">Meeting </w:t>
      </w:r>
    </w:p>
    <w:p w:rsidR="00B5560B" w:rsidRDefault="00AC225F" w:rsidP="00B5560B">
      <w:pPr>
        <w:jc w:val="center"/>
      </w:pPr>
      <w:r>
        <w:t xml:space="preserve">December </w:t>
      </w:r>
      <w:r w:rsidR="004D0E19">
        <w:t>4</w:t>
      </w:r>
      <w:r w:rsidR="00B5560B">
        <w:t>, 2013</w:t>
      </w:r>
    </w:p>
    <w:p w:rsidR="00B5560B" w:rsidRDefault="00B5560B" w:rsidP="00B5560B">
      <w:pPr>
        <w:jc w:val="center"/>
      </w:pPr>
      <w:r>
        <w:t>Meeting Time:  3:</w:t>
      </w:r>
      <w:r w:rsidR="00AA7344">
        <w:t>15</w:t>
      </w:r>
      <w:r>
        <w:t>-4:</w:t>
      </w:r>
      <w:r w:rsidR="001C75E3">
        <w:t>1</w:t>
      </w:r>
      <w:r>
        <w:t>5 PM</w:t>
      </w:r>
    </w:p>
    <w:p w:rsidR="00B5560B" w:rsidRDefault="00B5560B" w:rsidP="00B5560B">
      <w:pPr>
        <w:jc w:val="center"/>
      </w:pPr>
      <w:r>
        <w:t xml:space="preserve">Place: </w:t>
      </w:r>
      <w:r w:rsidR="00AC225F">
        <w:t>Library, 8</w:t>
      </w:r>
      <w:r w:rsidR="00AC225F" w:rsidRPr="00AC225F">
        <w:rPr>
          <w:vertAlign w:val="superscript"/>
        </w:rPr>
        <w:t>th</w:t>
      </w:r>
      <w:r w:rsidR="00AC225F">
        <w:t xml:space="preserve"> Floor</w:t>
      </w:r>
    </w:p>
    <w:p w:rsidR="00B5560B" w:rsidRDefault="00B5560B" w:rsidP="00B5560B">
      <w:pPr>
        <w:jc w:val="center"/>
      </w:pPr>
    </w:p>
    <w:p w:rsidR="00B5560B" w:rsidRPr="00451505" w:rsidRDefault="00B5560B" w:rsidP="00B5560B">
      <w:pPr>
        <w:jc w:val="center"/>
      </w:pPr>
      <w:r w:rsidRPr="00451505">
        <w:rPr>
          <w:b/>
        </w:rPr>
        <w:t>Faculty Senate Agend</w:t>
      </w:r>
      <w:r w:rsidRPr="00451505">
        <w:t>a</w:t>
      </w:r>
    </w:p>
    <w:p w:rsidR="00B5560B" w:rsidRPr="00AC225F" w:rsidRDefault="00B5560B" w:rsidP="00B5560B">
      <w:pPr>
        <w:rPr>
          <w:b/>
        </w:rPr>
      </w:pPr>
      <w:r w:rsidRPr="00AC225F">
        <w:rPr>
          <w:b/>
        </w:rPr>
        <w:t>Welcome, Call to Order, Roll Call</w:t>
      </w:r>
      <w:r w:rsidR="001D29C4" w:rsidRPr="00AC225F">
        <w:rPr>
          <w:b/>
        </w:rPr>
        <w:t xml:space="preserve"> (Sign In)</w:t>
      </w:r>
    </w:p>
    <w:p w:rsidR="00B5560B" w:rsidRPr="00AC225F" w:rsidRDefault="00B5560B" w:rsidP="00B5560B">
      <w:pPr>
        <w:rPr>
          <w:b/>
        </w:rPr>
      </w:pPr>
    </w:p>
    <w:p w:rsidR="00B5560B" w:rsidRPr="00AC225F" w:rsidRDefault="00797257" w:rsidP="007B2256">
      <w:pPr>
        <w:pStyle w:val="PlainText"/>
        <w:rPr>
          <w:b/>
        </w:rPr>
      </w:pPr>
      <w:r w:rsidRPr="00AC225F">
        <w:rPr>
          <w:rFonts w:ascii="Times New Roman" w:hAnsi="Times New Roman" w:cs="Times New Roman"/>
          <w:b/>
          <w:sz w:val="24"/>
          <w:szCs w:val="24"/>
        </w:rPr>
        <w:t>Guest Speaker-</w:t>
      </w:r>
      <w:r w:rsidR="00AC225F" w:rsidRPr="00AC225F">
        <w:rPr>
          <w:rFonts w:ascii="Times New Roman" w:hAnsi="Times New Roman" w:cs="Times New Roman"/>
          <w:b/>
          <w:sz w:val="24"/>
          <w:szCs w:val="24"/>
        </w:rPr>
        <w:t xml:space="preserve">Lamar University President, </w:t>
      </w:r>
      <w:r w:rsidR="007B2256" w:rsidRPr="008419DE">
        <w:rPr>
          <w:rStyle w:val="Strong"/>
          <w:rFonts w:ascii="Times New Roman" w:hAnsi="Times New Roman" w:cs="Times New Roman"/>
          <w:sz w:val="24"/>
          <w:szCs w:val="24"/>
        </w:rPr>
        <w:t xml:space="preserve">Dr. </w:t>
      </w:r>
      <w:r w:rsidR="00AC225F" w:rsidRPr="008419DE">
        <w:rPr>
          <w:rStyle w:val="Strong"/>
          <w:rFonts w:ascii="Times New Roman" w:hAnsi="Times New Roman" w:cs="Times New Roman"/>
          <w:sz w:val="24"/>
          <w:szCs w:val="24"/>
        </w:rPr>
        <w:t>Kenneth Evans</w:t>
      </w:r>
      <w:r w:rsidR="007B2256" w:rsidRPr="008419DE">
        <w:rPr>
          <w:rFonts w:ascii="Times New Roman" w:hAnsi="Times New Roman" w:cs="Times New Roman"/>
          <w:sz w:val="24"/>
          <w:szCs w:val="24"/>
        </w:rPr>
        <w:br/>
      </w:r>
    </w:p>
    <w:p w:rsidR="00B5560B" w:rsidRPr="00AC225F" w:rsidRDefault="00B5560B" w:rsidP="00B5560B">
      <w:pPr>
        <w:rPr>
          <w:b/>
        </w:rPr>
      </w:pPr>
      <w:r w:rsidRPr="00AC225F">
        <w:rPr>
          <w:b/>
        </w:rPr>
        <w:t>Approval of Minutes</w:t>
      </w:r>
      <w:r w:rsidR="00A454B6" w:rsidRPr="00AC225F">
        <w:rPr>
          <w:b/>
        </w:rPr>
        <w:t>-</w:t>
      </w:r>
      <w:r w:rsidR="00AC225F" w:rsidRPr="00AC225F">
        <w:rPr>
          <w:b/>
        </w:rPr>
        <w:t>November</w:t>
      </w:r>
    </w:p>
    <w:p w:rsidR="00B5560B" w:rsidRPr="00AC225F" w:rsidRDefault="00B5560B" w:rsidP="00B5560B">
      <w:pPr>
        <w:rPr>
          <w:b/>
        </w:rPr>
      </w:pPr>
    </w:p>
    <w:p w:rsidR="00B5560B" w:rsidRPr="00AC225F" w:rsidRDefault="00B5560B" w:rsidP="00B5560B">
      <w:pPr>
        <w:rPr>
          <w:b/>
        </w:rPr>
      </w:pPr>
      <w:r w:rsidRPr="00AC225F">
        <w:rPr>
          <w:b/>
        </w:rPr>
        <w:t xml:space="preserve">Faculty Senate President’s Report </w:t>
      </w:r>
    </w:p>
    <w:p w:rsidR="0030257A" w:rsidRPr="00AC225F" w:rsidRDefault="0030257A" w:rsidP="0030257A">
      <w:pPr>
        <w:ind w:firstLine="720"/>
        <w:outlineLvl w:val="0"/>
      </w:pPr>
      <w:r w:rsidRPr="00AC225F">
        <w:t>Old Business</w:t>
      </w:r>
    </w:p>
    <w:p w:rsidR="00AC225F" w:rsidRDefault="00AC225F" w:rsidP="00AC225F">
      <w:pPr>
        <w:pStyle w:val="ListParagraph"/>
        <w:numPr>
          <w:ilvl w:val="0"/>
          <w:numId w:val="21"/>
        </w:numPr>
        <w:outlineLvl w:val="0"/>
      </w:pPr>
      <w:r>
        <w:t>Motion-Review university committees and remove unnecessary committees-Recommendations from VP Kevin Smith</w:t>
      </w:r>
    </w:p>
    <w:p w:rsidR="00AC225F" w:rsidRDefault="00740FEF" w:rsidP="008419DE">
      <w:pPr>
        <w:pStyle w:val="ListParagraph"/>
        <w:ind w:left="2520" w:firstLine="360"/>
        <w:outlineLvl w:val="0"/>
        <w:rPr>
          <w:bCs/>
        </w:rPr>
      </w:pPr>
      <w:r w:rsidRPr="00EE1C1C">
        <w:rPr>
          <w:bCs/>
        </w:rPr>
        <w:t>Elections</w:t>
      </w:r>
      <w:r w:rsidR="00EE1C1C" w:rsidRPr="00EE1C1C">
        <w:rPr>
          <w:bCs/>
        </w:rPr>
        <w:t>-</w:t>
      </w:r>
      <w:r w:rsidR="00EE1C1C" w:rsidRPr="00EE1C1C">
        <w:t xml:space="preserve"> </w:t>
      </w:r>
      <w:r w:rsidR="00EE1C1C">
        <w:t xml:space="preserve">A&amp; S </w:t>
      </w:r>
      <w:r w:rsidR="00E60522">
        <w:t xml:space="preserve">Undergraduate </w:t>
      </w:r>
      <w:r w:rsidR="00EE1C1C">
        <w:t>Curriculum Committee</w:t>
      </w:r>
      <w:r w:rsidR="00E60522">
        <w:rPr>
          <w:bCs/>
        </w:rPr>
        <w:t>-</w:t>
      </w:r>
      <w:r w:rsidR="00795D7A">
        <w:rPr>
          <w:bCs/>
        </w:rPr>
        <w:t>Iva Hall</w:t>
      </w:r>
      <w:r w:rsidR="00E60522">
        <w:rPr>
          <w:bCs/>
        </w:rPr>
        <w:t xml:space="preserve"> </w:t>
      </w:r>
    </w:p>
    <w:p w:rsidR="00E60522" w:rsidRDefault="00AC225F" w:rsidP="00427F64">
      <w:pPr>
        <w:pStyle w:val="ListParagraph"/>
        <w:ind w:left="2880"/>
        <w:outlineLvl w:val="0"/>
        <w:rPr>
          <w:bCs/>
        </w:rPr>
      </w:pPr>
      <w:r>
        <w:rPr>
          <w:bCs/>
        </w:rPr>
        <w:t>L</w:t>
      </w:r>
      <w:r w:rsidR="00E60522">
        <w:rPr>
          <w:bCs/>
        </w:rPr>
        <w:t>ist sen</w:t>
      </w:r>
      <w:r>
        <w:rPr>
          <w:bCs/>
        </w:rPr>
        <w:t>t</w:t>
      </w:r>
      <w:r w:rsidR="00E60522">
        <w:rPr>
          <w:bCs/>
        </w:rPr>
        <w:t xml:space="preserve"> to colleges still needing representatives</w:t>
      </w:r>
      <w:r w:rsidR="00427F64">
        <w:rPr>
          <w:bCs/>
        </w:rPr>
        <w:t>; Executive Committee reviewing</w:t>
      </w:r>
    </w:p>
    <w:p w:rsidR="006B067E" w:rsidRDefault="00EE1C1C" w:rsidP="00427F64">
      <w:pPr>
        <w:pStyle w:val="ListParagraph"/>
        <w:numPr>
          <w:ilvl w:val="0"/>
          <w:numId w:val="21"/>
        </w:numPr>
        <w:outlineLvl w:val="0"/>
      </w:pPr>
      <w:r>
        <w:t>Motion</w:t>
      </w:r>
      <w:r w:rsidR="006B067E">
        <w:t>-</w:t>
      </w:r>
      <w:r>
        <w:t xml:space="preserve"> Computer Standardization Policy </w:t>
      </w:r>
      <w:r w:rsidR="006B067E">
        <w:t>Task Force</w:t>
      </w:r>
    </w:p>
    <w:p w:rsidR="00427F64" w:rsidRDefault="00EE1C1C" w:rsidP="006B067E">
      <w:pPr>
        <w:pStyle w:val="ListParagraph"/>
        <w:ind w:left="2520"/>
        <w:outlineLvl w:val="0"/>
      </w:pPr>
      <w:proofErr w:type="gramStart"/>
      <w:r>
        <w:t>recommendations</w:t>
      </w:r>
      <w:proofErr w:type="gramEnd"/>
      <w:r>
        <w:t xml:space="preserve"> (Joe Kruger, chair) </w:t>
      </w:r>
      <w:r w:rsidR="00AC225F">
        <w:t>See Appendix A</w:t>
      </w:r>
      <w:r w:rsidR="00427F64" w:rsidRPr="00427F64">
        <w:t xml:space="preserve"> </w:t>
      </w:r>
      <w:r w:rsidR="00EC7605">
        <w:t xml:space="preserve"> </w:t>
      </w:r>
    </w:p>
    <w:p w:rsidR="00EE1C1C" w:rsidRDefault="00427F64" w:rsidP="00427F64">
      <w:pPr>
        <w:pStyle w:val="ListParagraph"/>
        <w:numPr>
          <w:ilvl w:val="0"/>
          <w:numId w:val="21"/>
        </w:numPr>
        <w:outlineLvl w:val="0"/>
      </w:pPr>
      <w:r>
        <w:t>Motion-Distribute merit pay funds according to F2.08</w:t>
      </w:r>
      <w:r w:rsidR="00F54080">
        <w:t xml:space="preserve">; Charge </w:t>
      </w:r>
    </w:p>
    <w:p w:rsidR="006B067E" w:rsidRDefault="00EE1C1C" w:rsidP="00795D7A">
      <w:pPr>
        <w:ind w:firstLine="720"/>
      </w:pPr>
      <w:r>
        <w:t xml:space="preserve">New Business </w:t>
      </w:r>
    </w:p>
    <w:p w:rsidR="00EE1C1C" w:rsidRDefault="00EE1C1C" w:rsidP="00EE1C1C">
      <w:pPr>
        <w:pStyle w:val="ListParagraph"/>
        <w:numPr>
          <w:ilvl w:val="0"/>
          <w:numId w:val="20"/>
        </w:numPr>
        <w:outlineLvl w:val="0"/>
      </w:pPr>
      <w:r>
        <w:t>Number of days in semesters-3 more days in spring than fall and finals right after Thanksgiving</w:t>
      </w:r>
    </w:p>
    <w:p w:rsidR="00EE1C1C" w:rsidRPr="00121004" w:rsidRDefault="00EE1C1C" w:rsidP="006B067E">
      <w:pPr>
        <w:pStyle w:val="ListParagraph"/>
        <w:numPr>
          <w:ilvl w:val="0"/>
          <w:numId w:val="20"/>
        </w:numPr>
        <w:outlineLvl w:val="0"/>
      </w:pPr>
      <w:r>
        <w:t>Internal Equity Pay Requested-equality or equity</w:t>
      </w:r>
    </w:p>
    <w:p w:rsidR="00EE1C1C" w:rsidRPr="00AC225F" w:rsidRDefault="00AC225F" w:rsidP="00AC225F">
      <w:pPr>
        <w:rPr>
          <w:b/>
        </w:rPr>
      </w:pPr>
      <w:r w:rsidRPr="00AC225F">
        <w:rPr>
          <w:b/>
        </w:rPr>
        <w:t xml:space="preserve">Faculty Senate Committee Chair Reports </w:t>
      </w:r>
      <w:r w:rsidR="00EE1C1C">
        <w:tab/>
      </w:r>
    </w:p>
    <w:p w:rsidR="00EE1C1C" w:rsidRPr="00451505" w:rsidRDefault="00EE1C1C" w:rsidP="00AC225F">
      <w:pPr>
        <w:ind w:firstLine="720"/>
      </w:pPr>
      <w:r w:rsidRPr="00451505">
        <w:t xml:space="preserve">Ad-Hoc Retention- Peggy </w:t>
      </w:r>
      <w:proofErr w:type="spellStart"/>
      <w:r w:rsidRPr="00451505">
        <w:t>Doers</w:t>
      </w:r>
      <w:r>
        <w:t>c</w:t>
      </w:r>
      <w:r w:rsidRPr="00451505">
        <w:t>h</w:t>
      </w:r>
      <w:r>
        <w:t>uk</w:t>
      </w:r>
      <w:proofErr w:type="spellEnd"/>
      <w:r>
        <w:t xml:space="preserve"> (Progress) </w:t>
      </w:r>
    </w:p>
    <w:p w:rsidR="00EE1C1C" w:rsidRDefault="00AC225F" w:rsidP="00EE1C1C">
      <w:pPr>
        <w:tabs>
          <w:tab w:val="center" w:pos="4320"/>
        </w:tabs>
      </w:pPr>
      <w:r>
        <w:t xml:space="preserve">            </w:t>
      </w:r>
      <w:r w:rsidR="00EE1C1C" w:rsidRPr="00451505">
        <w:t>Faculty Issues- Tom Sowers</w:t>
      </w:r>
      <w:r w:rsidR="00EE1C1C">
        <w:t xml:space="preserve"> (Minnie Stevens</w:t>
      </w:r>
      <w:r>
        <w:t xml:space="preserve"> </w:t>
      </w:r>
      <w:r w:rsidR="00EE1C1C">
        <w:t>Piper Professor Award</w:t>
      </w:r>
      <w:r w:rsidR="00427F64">
        <w:t xml:space="preserve"> Update</w:t>
      </w:r>
      <w:r w:rsidR="00EE1C1C">
        <w:t xml:space="preserve">) </w:t>
      </w:r>
    </w:p>
    <w:p w:rsidR="00EE1C1C" w:rsidRPr="00451505" w:rsidRDefault="00EE1C1C" w:rsidP="006B067E">
      <w:pPr>
        <w:ind w:left="720"/>
      </w:pPr>
      <w:r w:rsidRPr="00451505">
        <w:t>Academic Issues- Jim Mann</w:t>
      </w:r>
      <w:r>
        <w:t xml:space="preserve"> (</w:t>
      </w:r>
      <w:r w:rsidR="00427F64">
        <w:t xml:space="preserve">Certificate Programs; </w:t>
      </w:r>
      <w:r>
        <w:t>Computer Standardization Policy</w:t>
      </w:r>
      <w:r w:rsidR="006B067E">
        <w:t xml:space="preserve"> Update</w:t>
      </w:r>
      <w:r>
        <w:t xml:space="preserve">) </w:t>
      </w:r>
    </w:p>
    <w:p w:rsidR="00EE1C1C" w:rsidRPr="00451505" w:rsidRDefault="00EE1C1C" w:rsidP="00EE1C1C">
      <w:pPr>
        <w:ind w:firstLine="720"/>
      </w:pPr>
      <w:r w:rsidRPr="00451505">
        <w:t>Distinguished Faculty Lecture- Tommy Thompson</w:t>
      </w:r>
      <w:r>
        <w:t xml:space="preserve"> (</w:t>
      </w:r>
      <w:r w:rsidR="00427F64">
        <w:t xml:space="preserve">Final </w:t>
      </w:r>
      <w:r>
        <w:t>Results)</w:t>
      </w:r>
    </w:p>
    <w:p w:rsidR="00EE1C1C" w:rsidRDefault="00EE1C1C" w:rsidP="00EE1C1C">
      <w:pPr>
        <w:ind w:firstLine="720"/>
      </w:pPr>
      <w:r w:rsidRPr="00451505">
        <w:t>Budget and Compensation- Nicki Michalski</w:t>
      </w:r>
      <w:r>
        <w:t xml:space="preserve"> (Online Course Stipend; </w:t>
      </w:r>
    </w:p>
    <w:p w:rsidR="00EE1C1C" w:rsidRPr="00451505" w:rsidRDefault="00AC225F" w:rsidP="00EE1C1C">
      <w:pPr>
        <w:ind w:firstLine="720"/>
      </w:pPr>
      <w:r>
        <w:t>F</w:t>
      </w:r>
      <w:r w:rsidR="00EE1C1C">
        <w:t>aculty and administrators</w:t>
      </w:r>
      <w:r>
        <w:t>’</w:t>
      </w:r>
      <w:r w:rsidR="00EE1C1C">
        <w:t xml:space="preserve"> salaries review)</w:t>
      </w:r>
    </w:p>
    <w:p w:rsidR="00EE1C1C" w:rsidRDefault="00EE1C1C" w:rsidP="00EE1C1C">
      <w:pPr>
        <w:ind w:firstLine="720"/>
      </w:pPr>
      <w:r w:rsidRPr="00451505">
        <w:t>Research and Development- C</w:t>
      </w:r>
      <w:r>
        <w:t xml:space="preserve">heng </w:t>
      </w:r>
      <w:proofErr w:type="spellStart"/>
      <w:r>
        <w:t>Hsien</w:t>
      </w:r>
      <w:proofErr w:type="spellEnd"/>
      <w:r w:rsidRPr="00451505">
        <w:t xml:space="preserve"> Lin</w:t>
      </w:r>
      <w:r>
        <w:t xml:space="preserve"> (Developmental Leave </w:t>
      </w:r>
      <w:r w:rsidR="00201225">
        <w:t>u</w:t>
      </w:r>
      <w:r>
        <w:t>pdate)</w:t>
      </w:r>
    </w:p>
    <w:p w:rsidR="00E60522" w:rsidRPr="00AC225F" w:rsidRDefault="00EE1C1C" w:rsidP="00AC225F">
      <w:pPr>
        <w:outlineLvl w:val="0"/>
        <w:rPr>
          <w:b/>
        </w:rPr>
      </w:pPr>
      <w:r w:rsidRPr="00AC225F">
        <w:rPr>
          <w:b/>
          <w:bCs/>
        </w:rPr>
        <w:t>O</w:t>
      </w:r>
      <w:r w:rsidRPr="00AC225F">
        <w:rPr>
          <w:b/>
        </w:rPr>
        <w:t xml:space="preserve">ld Business  </w:t>
      </w:r>
    </w:p>
    <w:p w:rsidR="00EE1C1C" w:rsidRDefault="00E60522" w:rsidP="00E60522">
      <w:pPr>
        <w:ind w:left="720"/>
      </w:pPr>
      <w:r>
        <w:t>Computer Standardization Task Force-Jo</w:t>
      </w:r>
      <w:r w:rsidR="00D36DCC">
        <w:t>e</w:t>
      </w:r>
      <w:r>
        <w:t xml:space="preserve"> Kruger, Chair (Computer Proposals)</w:t>
      </w:r>
      <w:r w:rsidR="00EC7605">
        <w:t xml:space="preserve"> See Appendix B</w:t>
      </w:r>
    </w:p>
    <w:p w:rsidR="008E4658" w:rsidRPr="00AC225F" w:rsidRDefault="0030257A" w:rsidP="00AC225F">
      <w:pPr>
        <w:rPr>
          <w:b/>
        </w:rPr>
      </w:pPr>
      <w:r w:rsidRPr="00AC225F">
        <w:rPr>
          <w:b/>
        </w:rPr>
        <w:t xml:space="preserve">New Business </w:t>
      </w:r>
    </w:p>
    <w:p w:rsidR="00AC225F" w:rsidRDefault="00EE1C1C" w:rsidP="00AC225F">
      <w:pPr>
        <w:ind w:firstLine="720"/>
        <w:outlineLvl w:val="0"/>
        <w:rPr>
          <w:bCs/>
        </w:rPr>
      </w:pPr>
      <w:r>
        <w:rPr>
          <w:bCs/>
        </w:rPr>
        <w:t>PATCH for all campus computers-</w:t>
      </w:r>
      <w:r w:rsidR="00E60522" w:rsidRPr="00E60522">
        <w:t xml:space="preserve"> </w:t>
      </w:r>
      <w:r w:rsidR="00E60522">
        <w:t>Computer Standardization Task Force,</w:t>
      </w:r>
      <w:r w:rsidR="00201225">
        <w:rPr>
          <w:bCs/>
        </w:rPr>
        <w:t xml:space="preserve"> Joe Kruger</w:t>
      </w:r>
    </w:p>
    <w:p w:rsidR="00B033FC" w:rsidRDefault="00B5560B" w:rsidP="00B5560B">
      <w:r w:rsidRPr="00451505">
        <w:t>Adjourn</w:t>
      </w:r>
    </w:p>
    <w:p w:rsidR="00B033FC" w:rsidRDefault="00B033FC" w:rsidP="00B5560B">
      <w:bookmarkStart w:id="0" w:name="_GoBack"/>
      <w:bookmarkEnd w:id="0"/>
    </w:p>
    <w:p w:rsidR="00B033FC" w:rsidRDefault="00E60522" w:rsidP="00B5560B">
      <w:r>
        <w:lastRenderedPageBreak/>
        <w:t>APPENDIX A</w:t>
      </w:r>
    </w:p>
    <w:p w:rsidR="00E60522" w:rsidRDefault="00E60522" w:rsidP="00E60522">
      <w:pPr>
        <w:ind w:left="720"/>
      </w:pPr>
      <w:r>
        <w:t>Computer Standardization Task Force-Joseph Kruger, Chair, Cheng-</w:t>
      </w:r>
      <w:proofErr w:type="spellStart"/>
      <w:r>
        <w:t>Hsien</w:t>
      </w:r>
      <w:proofErr w:type="spellEnd"/>
      <w:r>
        <w:t xml:space="preserve"> Lin, </w:t>
      </w:r>
      <w:r>
        <w:br/>
        <w:t xml:space="preserve">Kami </w:t>
      </w:r>
      <w:proofErr w:type="spellStart"/>
      <w:r>
        <w:t>Makki</w:t>
      </w:r>
      <w:proofErr w:type="spellEnd"/>
      <w:r>
        <w:t>, Golden Wright, Ex Officio:  Brad Bishop &amp; Larry Osborne</w:t>
      </w:r>
    </w:p>
    <w:p w:rsidR="00E60522" w:rsidRDefault="00E60522" w:rsidP="00E60522">
      <w:pPr>
        <w:ind w:firstLine="720"/>
        <w:outlineLvl w:val="0"/>
      </w:pPr>
      <w:r>
        <w:rPr>
          <w:bCs/>
        </w:rPr>
        <w:t>O</w:t>
      </w:r>
      <w:r>
        <w:t xml:space="preserve">ld Business    </w:t>
      </w:r>
    </w:p>
    <w:p w:rsidR="00E60522" w:rsidRPr="00EE1C1C" w:rsidRDefault="00E60522" w:rsidP="00E60522">
      <w:pPr>
        <w:outlineLvl w:val="0"/>
        <w:rPr>
          <w:bCs/>
        </w:rPr>
      </w:pPr>
    </w:p>
    <w:p w:rsidR="00E60522" w:rsidRDefault="006C356F" w:rsidP="00B5560B">
      <w:r>
        <w:t xml:space="preserve">APPENDIX </w:t>
      </w:r>
      <w:proofErr w:type="gramStart"/>
      <w:r>
        <w:t>B  See</w:t>
      </w:r>
      <w:proofErr w:type="gramEnd"/>
      <w:r>
        <w:t xml:space="preserve"> 3 Folders </w:t>
      </w:r>
      <w:r w:rsidR="008314C6">
        <w:t>on Computers Proposed</w:t>
      </w:r>
    </w:p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sectPr w:rsidR="00B033FC" w:rsidSect="00205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0EE4"/>
    <w:multiLevelType w:val="hybridMultilevel"/>
    <w:tmpl w:val="D56AE7DC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663450D"/>
    <w:multiLevelType w:val="hybridMultilevel"/>
    <w:tmpl w:val="2682C4D8"/>
    <w:lvl w:ilvl="0" w:tplc="B5282C4E">
      <w:start w:val="5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7A90F32"/>
    <w:multiLevelType w:val="hybridMultilevel"/>
    <w:tmpl w:val="118CADCE"/>
    <w:lvl w:ilvl="0" w:tplc="836EA0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AC31D10"/>
    <w:multiLevelType w:val="hybridMultilevel"/>
    <w:tmpl w:val="6AFA59A2"/>
    <w:lvl w:ilvl="0" w:tplc="285A7678">
      <w:start w:val="1"/>
      <w:numFmt w:val="lowerLetter"/>
      <w:lvlText w:val="%1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116E582D"/>
    <w:multiLevelType w:val="hybridMultilevel"/>
    <w:tmpl w:val="DB3E5B6A"/>
    <w:lvl w:ilvl="0" w:tplc="43DA7E7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1C006CC9"/>
    <w:multiLevelType w:val="hybridMultilevel"/>
    <w:tmpl w:val="ABB261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71751"/>
    <w:multiLevelType w:val="hybridMultilevel"/>
    <w:tmpl w:val="A540F3E8"/>
    <w:lvl w:ilvl="0" w:tplc="D996ED9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2A48540C"/>
    <w:multiLevelType w:val="hybridMultilevel"/>
    <w:tmpl w:val="6DC8ED0E"/>
    <w:lvl w:ilvl="0" w:tplc="F372261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34A30F6D"/>
    <w:multiLevelType w:val="hybridMultilevel"/>
    <w:tmpl w:val="FCFABCFA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38735F46"/>
    <w:multiLevelType w:val="hybridMultilevel"/>
    <w:tmpl w:val="791A4E04"/>
    <w:lvl w:ilvl="0" w:tplc="54827EDE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3A0C2395"/>
    <w:multiLevelType w:val="hybridMultilevel"/>
    <w:tmpl w:val="118CADCE"/>
    <w:lvl w:ilvl="0" w:tplc="836EA0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A8A784E"/>
    <w:multiLevelType w:val="hybridMultilevel"/>
    <w:tmpl w:val="118CADCE"/>
    <w:lvl w:ilvl="0" w:tplc="836EA0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B033347"/>
    <w:multiLevelType w:val="hybridMultilevel"/>
    <w:tmpl w:val="1C2AC458"/>
    <w:lvl w:ilvl="0" w:tplc="FE6AD5B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1C66A3E"/>
    <w:multiLevelType w:val="hybridMultilevel"/>
    <w:tmpl w:val="4B10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B08EF"/>
    <w:multiLevelType w:val="hybridMultilevel"/>
    <w:tmpl w:val="B1049648"/>
    <w:lvl w:ilvl="0" w:tplc="ABD47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06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28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8AA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25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028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941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24B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AF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F55F51"/>
    <w:multiLevelType w:val="hybridMultilevel"/>
    <w:tmpl w:val="DA603F36"/>
    <w:lvl w:ilvl="0" w:tplc="CB980B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61170B59"/>
    <w:multiLevelType w:val="hybridMultilevel"/>
    <w:tmpl w:val="C8249BCA"/>
    <w:lvl w:ilvl="0" w:tplc="FE6AD5BA">
      <w:start w:val="1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0409000F" w:tentative="1">
      <w:start w:val="1"/>
      <w:numFmt w:val="decimal"/>
      <w:lvlText w:val="%4."/>
      <w:lvlJc w:val="left"/>
      <w:pPr>
        <w:ind w:left="8010" w:hanging="360"/>
      </w:p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17">
    <w:nsid w:val="63AC0AA7"/>
    <w:multiLevelType w:val="hybridMultilevel"/>
    <w:tmpl w:val="918AE6D0"/>
    <w:lvl w:ilvl="0" w:tplc="7DA47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DCB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324F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90F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07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9228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C3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C27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CF4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E07E00"/>
    <w:multiLevelType w:val="hybridMultilevel"/>
    <w:tmpl w:val="43F2FFC2"/>
    <w:lvl w:ilvl="0" w:tplc="56880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4E5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A42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CE2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876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A0E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628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84E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DC8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2C5E43"/>
    <w:multiLevelType w:val="hybridMultilevel"/>
    <w:tmpl w:val="0CE05190"/>
    <w:lvl w:ilvl="0" w:tplc="7108B2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789665E8"/>
    <w:multiLevelType w:val="hybridMultilevel"/>
    <w:tmpl w:val="118CADCE"/>
    <w:lvl w:ilvl="0" w:tplc="836EA0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79EC1C3C"/>
    <w:multiLevelType w:val="hybridMultilevel"/>
    <w:tmpl w:val="D0C4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19"/>
  </w:num>
  <w:num w:numId="7">
    <w:abstractNumId w:val="12"/>
  </w:num>
  <w:num w:numId="8">
    <w:abstractNumId w:val="15"/>
  </w:num>
  <w:num w:numId="9">
    <w:abstractNumId w:val="5"/>
  </w:num>
  <w:num w:numId="10">
    <w:abstractNumId w:val="21"/>
  </w:num>
  <w:num w:numId="11">
    <w:abstractNumId w:val="1"/>
  </w:num>
  <w:num w:numId="12">
    <w:abstractNumId w:val="14"/>
  </w:num>
  <w:num w:numId="13">
    <w:abstractNumId w:val="16"/>
  </w:num>
  <w:num w:numId="14">
    <w:abstractNumId w:val="18"/>
  </w:num>
  <w:num w:numId="15">
    <w:abstractNumId w:val="17"/>
  </w:num>
  <w:num w:numId="16">
    <w:abstractNumId w:val="7"/>
  </w:num>
  <w:num w:numId="17">
    <w:abstractNumId w:val="8"/>
  </w:num>
  <w:num w:numId="18">
    <w:abstractNumId w:val="0"/>
  </w:num>
  <w:num w:numId="19">
    <w:abstractNumId w:val="11"/>
  </w:num>
  <w:num w:numId="20">
    <w:abstractNumId w:val="2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0B"/>
    <w:rsid w:val="00013A31"/>
    <w:rsid w:val="00033CC1"/>
    <w:rsid w:val="00042482"/>
    <w:rsid w:val="00047D70"/>
    <w:rsid w:val="00071BD7"/>
    <w:rsid w:val="000A196D"/>
    <w:rsid w:val="000B7BB5"/>
    <w:rsid w:val="000D47E3"/>
    <w:rsid w:val="001360E3"/>
    <w:rsid w:val="00153102"/>
    <w:rsid w:val="00193682"/>
    <w:rsid w:val="001C75E3"/>
    <w:rsid w:val="001D29C4"/>
    <w:rsid w:val="001D7477"/>
    <w:rsid w:val="001F3851"/>
    <w:rsid w:val="00201225"/>
    <w:rsid w:val="0020534D"/>
    <w:rsid w:val="0024306A"/>
    <w:rsid w:val="0024774D"/>
    <w:rsid w:val="002E1A37"/>
    <w:rsid w:val="002F4308"/>
    <w:rsid w:val="0030257A"/>
    <w:rsid w:val="00342603"/>
    <w:rsid w:val="003429FA"/>
    <w:rsid w:val="0038423B"/>
    <w:rsid w:val="003D21C9"/>
    <w:rsid w:val="00427F64"/>
    <w:rsid w:val="004449E7"/>
    <w:rsid w:val="00451505"/>
    <w:rsid w:val="00467F45"/>
    <w:rsid w:val="00492DDC"/>
    <w:rsid w:val="00496E31"/>
    <w:rsid w:val="004B770A"/>
    <w:rsid w:val="004C2BF1"/>
    <w:rsid w:val="004D0E19"/>
    <w:rsid w:val="005367C4"/>
    <w:rsid w:val="00570430"/>
    <w:rsid w:val="006007EB"/>
    <w:rsid w:val="00630F3E"/>
    <w:rsid w:val="00633F52"/>
    <w:rsid w:val="00641408"/>
    <w:rsid w:val="00655686"/>
    <w:rsid w:val="006673A0"/>
    <w:rsid w:val="006966E1"/>
    <w:rsid w:val="006B067E"/>
    <w:rsid w:val="006C356F"/>
    <w:rsid w:val="006D0CB9"/>
    <w:rsid w:val="00700B80"/>
    <w:rsid w:val="00711C53"/>
    <w:rsid w:val="00722288"/>
    <w:rsid w:val="00740FEF"/>
    <w:rsid w:val="0079385B"/>
    <w:rsid w:val="00795D7A"/>
    <w:rsid w:val="00797257"/>
    <w:rsid w:val="007B2256"/>
    <w:rsid w:val="007C141D"/>
    <w:rsid w:val="007D707D"/>
    <w:rsid w:val="007E756B"/>
    <w:rsid w:val="008314C6"/>
    <w:rsid w:val="008419DE"/>
    <w:rsid w:val="00854765"/>
    <w:rsid w:val="00867E65"/>
    <w:rsid w:val="00871694"/>
    <w:rsid w:val="00882D7D"/>
    <w:rsid w:val="0089373B"/>
    <w:rsid w:val="008C2133"/>
    <w:rsid w:val="008E0EAE"/>
    <w:rsid w:val="008E4658"/>
    <w:rsid w:val="0092694D"/>
    <w:rsid w:val="00953A63"/>
    <w:rsid w:val="009777C5"/>
    <w:rsid w:val="00977DA8"/>
    <w:rsid w:val="0098658C"/>
    <w:rsid w:val="009A1757"/>
    <w:rsid w:val="009F19F9"/>
    <w:rsid w:val="00A11A0B"/>
    <w:rsid w:val="00A31DE4"/>
    <w:rsid w:val="00A454B6"/>
    <w:rsid w:val="00A65911"/>
    <w:rsid w:val="00A94A96"/>
    <w:rsid w:val="00AA7344"/>
    <w:rsid w:val="00AC225F"/>
    <w:rsid w:val="00AC78C6"/>
    <w:rsid w:val="00B033FC"/>
    <w:rsid w:val="00B4460F"/>
    <w:rsid w:val="00B5560B"/>
    <w:rsid w:val="00B81427"/>
    <w:rsid w:val="00BE48A5"/>
    <w:rsid w:val="00BE6787"/>
    <w:rsid w:val="00C35996"/>
    <w:rsid w:val="00C6285B"/>
    <w:rsid w:val="00C85CC8"/>
    <w:rsid w:val="00CB553E"/>
    <w:rsid w:val="00CD5287"/>
    <w:rsid w:val="00D068F2"/>
    <w:rsid w:val="00D3139C"/>
    <w:rsid w:val="00D36DCC"/>
    <w:rsid w:val="00D45DB5"/>
    <w:rsid w:val="00DE7B41"/>
    <w:rsid w:val="00DF26FE"/>
    <w:rsid w:val="00DF6753"/>
    <w:rsid w:val="00E03EB5"/>
    <w:rsid w:val="00E0721C"/>
    <w:rsid w:val="00E15346"/>
    <w:rsid w:val="00E2085B"/>
    <w:rsid w:val="00E60522"/>
    <w:rsid w:val="00E86731"/>
    <w:rsid w:val="00EC7605"/>
    <w:rsid w:val="00EE1C1C"/>
    <w:rsid w:val="00EE4D0F"/>
    <w:rsid w:val="00EF132E"/>
    <w:rsid w:val="00EF1C11"/>
    <w:rsid w:val="00F02D0A"/>
    <w:rsid w:val="00F108CE"/>
    <w:rsid w:val="00F25794"/>
    <w:rsid w:val="00F270F9"/>
    <w:rsid w:val="00F37EF0"/>
    <w:rsid w:val="00F54080"/>
    <w:rsid w:val="00F721D0"/>
    <w:rsid w:val="00F72E46"/>
    <w:rsid w:val="00F85762"/>
    <w:rsid w:val="00F92930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3CA8E-F285-4001-937B-105815E3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00B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0B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8423B"/>
    <w:rPr>
      <w:rFonts w:ascii="Consolas" w:eastAsiaTheme="minorHAnsi" w:hAnsi="Consolas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423B"/>
    <w:rPr>
      <w:rFonts w:ascii="Consolas" w:hAnsi="Consolas"/>
      <w:sz w:val="28"/>
      <w:szCs w:val="21"/>
    </w:rPr>
  </w:style>
  <w:style w:type="character" w:styleId="Strong">
    <w:name w:val="Strong"/>
    <w:basedOn w:val="DefaultParagraphFont"/>
    <w:uiPriority w:val="22"/>
    <w:qFormat/>
    <w:rsid w:val="007B22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5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7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53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5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1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3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41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Hernandez</dc:creator>
  <cp:lastModifiedBy>Barbara Hernandez</cp:lastModifiedBy>
  <cp:revision>3</cp:revision>
  <cp:lastPrinted>2013-11-04T20:36:00Z</cp:lastPrinted>
  <dcterms:created xsi:type="dcterms:W3CDTF">2013-11-28T02:25:00Z</dcterms:created>
  <dcterms:modified xsi:type="dcterms:W3CDTF">2013-11-30T21:48:00Z</dcterms:modified>
</cp:coreProperties>
</file>